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FF"/>
  <w:body>
    <w:p w:rsidR="00252761" w:rsidRPr="00252761" w:rsidRDefault="00252761" w:rsidP="0084458B">
      <w:pPr>
        <w:jc w:val="center"/>
        <w:rPr>
          <w:b/>
          <w:color w:val="7030A0"/>
          <w:sz w:val="96"/>
          <w:szCs w:val="96"/>
        </w:rPr>
      </w:pPr>
      <w:r w:rsidRPr="00252761">
        <w:rPr>
          <w:b/>
          <w:noProof/>
          <w:color w:val="7030A0"/>
          <w:sz w:val="96"/>
          <w:szCs w:val="9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1756410</wp:posOffset>
            </wp:positionV>
            <wp:extent cx="733425" cy="1708150"/>
            <wp:effectExtent l="19050" t="0" r="9525" b="0"/>
            <wp:wrapTight wrapText="bothSides">
              <wp:wrapPolygon edited="0">
                <wp:start x="9538" y="0"/>
                <wp:lineTo x="561" y="2891"/>
                <wp:lineTo x="1122" y="3854"/>
                <wp:lineTo x="3927" y="7709"/>
                <wp:lineTo x="3927" y="8431"/>
                <wp:lineTo x="7855" y="11563"/>
                <wp:lineTo x="6732" y="15417"/>
                <wp:lineTo x="-561" y="16622"/>
                <wp:lineTo x="-561" y="17103"/>
                <wp:lineTo x="3927" y="19271"/>
                <wp:lineTo x="2244" y="21439"/>
                <wp:lineTo x="16270" y="21439"/>
                <wp:lineTo x="14587" y="19271"/>
                <wp:lineTo x="19636" y="17585"/>
                <wp:lineTo x="19075" y="16862"/>
                <wp:lineTo x="11782" y="15417"/>
                <wp:lineTo x="17953" y="15417"/>
                <wp:lineTo x="21881" y="13972"/>
                <wp:lineTo x="21881" y="11563"/>
                <wp:lineTo x="17953" y="7709"/>
                <wp:lineTo x="20758" y="4095"/>
                <wp:lineTo x="20758" y="3854"/>
                <wp:lineTo x="21881" y="3132"/>
                <wp:lineTo x="12343" y="0"/>
                <wp:lineTo x="9538" y="0"/>
              </wp:wrapPolygon>
            </wp:wrapTight>
            <wp:docPr id="11" name="Picture 9" descr="C:\Users\steer\AppData\Local\Microsoft\Windows\Temporary Internet Files\Content.IE5\NH1BT83R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er\AppData\Local\Microsoft\Windows\Temporary Internet Files\Content.IE5\NH1BT83R\MC9004462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4458B" w:rsidRPr="00252761">
        <w:rPr>
          <w:b/>
          <w:color w:val="7030A0"/>
          <w:sz w:val="96"/>
          <w:szCs w:val="96"/>
        </w:rPr>
        <w:t>Storyworld</w:t>
      </w:r>
      <w:proofErr w:type="spellEnd"/>
      <w:r w:rsidRPr="00252761">
        <w:rPr>
          <w:b/>
          <w:noProof/>
          <w:color w:val="7030A0"/>
          <w:sz w:val="96"/>
          <w:szCs w:val="9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-2540</wp:posOffset>
            </wp:positionV>
            <wp:extent cx="1828800" cy="1479550"/>
            <wp:effectExtent l="19050" t="0" r="0" b="0"/>
            <wp:wrapSquare wrapText="bothSides"/>
            <wp:docPr id="9" name="Picture 8" descr="C:\Users\steer\AppData\Local\Microsoft\Windows\Temporary Internet Files\Content.IE5\1VMZOH2W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er\AppData\Local\Microsoft\Windows\Temporary Internet Files\Content.IE5\1VMZOH2W\MC9004382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4D7" w:rsidRPr="00252761">
        <w:rPr>
          <w:b/>
          <w:color w:val="7030A0"/>
          <w:sz w:val="96"/>
          <w:szCs w:val="96"/>
        </w:rPr>
        <w:t xml:space="preserve"> </w:t>
      </w:r>
    </w:p>
    <w:p w:rsidR="000125C3" w:rsidRDefault="000125C3" w:rsidP="0084458B">
      <w:pPr>
        <w:jc w:val="center"/>
        <w:rPr>
          <w:sz w:val="48"/>
          <w:szCs w:val="48"/>
        </w:rPr>
      </w:pPr>
      <w:r w:rsidRPr="000125C3">
        <w:rPr>
          <w:sz w:val="48"/>
          <w:szCs w:val="48"/>
        </w:rPr>
        <w:t>For children aged 5 - 8</w:t>
      </w:r>
    </w:p>
    <w:p w:rsidR="00252761" w:rsidRPr="00AA44D7" w:rsidRDefault="00E9067E" w:rsidP="0084458B">
      <w:pPr>
        <w:jc w:val="center"/>
        <w:rPr>
          <w:b/>
          <w:color w:val="7030A0"/>
          <w:sz w:val="96"/>
          <w:szCs w:val="96"/>
        </w:rPr>
      </w:pPr>
      <w:r>
        <w:rPr>
          <w:sz w:val="48"/>
          <w:szCs w:val="48"/>
        </w:rPr>
        <w:t xml:space="preserve">Every Saturday, </w:t>
      </w:r>
      <w:r w:rsidR="00252761">
        <w:rPr>
          <w:sz w:val="48"/>
          <w:szCs w:val="48"/>
        </w:rPr>
        <w:t>February 2nd - 23rd March.</w:t>
      </w:r>
    </w:p>
    <w:p w:rsidR="0084458B" w:rsidRDefault="0084458B" w:rsidP="000125C3">
      <w:pPr>
        <w:ind w:left="-426"/>
        <w:jc w:val="center"/>
        <w:rPr>
          <w:sz w:val="36"/>
          <w:szCs w:val="36"/>
        </w:rPr>
      </w:pPr>
      <w:r>
        <w:rPr>
          <w:sz w:val="36"/>
          <w:szCs w:val="36"/>
        </w:rPr>
        <w:t>Visit the St</w:t>
      </w:r>
      <w:r w:rsidR="000125C3">
        <w:rPr>
          <w:sz w:val="36"/>
          <w:szCs w:val="36"/>
        </w:rPr>
        <w:t>ory tent on Saturday mornings in</w:t>
      </w:r>
      <w:r>
        <w:rPr>
          <w:sz w:val="36"/>
          <w:szCs w:val="36"/>
        </w:rPr>
        <w:t xml:space="preserve"> CWA Hall to enter a </w:t>
      </w:r>
      <w:r w:rsidR="000125C3">
        <w:rPr>
          <w:sz w:val="36"/>
          <w:szCs w:val="36"/>
        </w:rPr>
        <w:t xml:space="preserve">brilliant, colourful </w:t>
      </w:r>
      <w:r>
        <w:rPr>
          <w:sz w:val="36"/>
          <w:szCs w:val="36"/>
        </w:rPr>
        <w:t>world of stories from around the world.</w:t>
      </w:r>
    </w:p>
    <w:p w:rsidR="0084458B" w:rsidRPr="00252761" w:rsidRDefault="00E554CA" w:rsidP="00252761">
      <w:pPr>
        <w:spacing w:after="0"/>
        <w:jc w:val="center"/>
        <w:rPr>
          <w:rFonts w:ascii="AR CARTER" w:hAnsi="AR CARTER"/>
          <w:sz w:val="52"/>
          <w:szCs w:val="52"/>
        </w:rPr>
      </w:pPr>
      <w:r w:rsidRPr="00252761">
        <w:rPr>
          <w:rFonts w:ascii="AR CARTER" w:hAnsi="AR CARTER"/>
          <w:sz w:val="52"/>
          <w:szCs w:val="52"/>
        </w:rPr>
        <w:t>Glove and shadow puppets, dressing up,</w:t>
      </w:r>
      <w:r w:rsidR="0084458B" w:rsidRPr="00252761">
        <w:rPr>
          <w:rFonts w:ascii="AR CARTER" w:hAnsi="AR CARTER"/>
          <w:sz w:val="52"/>
          <w:szCs w:val="52"/>
        </w:rPr>
        <w:t xml:space="preserve"> playmaking, art, dance, music and drama activities all in one</w:t>
      </w:r>
      <w:r w:rsidRPr="00252761">
        <w:rPr>
          <w:rFonts w:ascii="AR CARTER" w:hAnsi="AR CARTER"/>
          <w:sz w:val="52"/>
          <w:szCs w:val="52"/>
        </w:rPr>
        <w:t xml:space="preserve"> creative </w:t>
      </w:r>
      <w:r w:rsidR="0084458B" w:rsidRPr="00252761">
        <w:rPr>
          <w:rFonts w:ascii="AR CARTER" w:hAnsi="AR CARTER"/>
          <w:sz w:val="52"/>
          <w:szCs w:val="52"/>
        </w:rPr>
        <w:t>space.</w:t>
      </w:r>
    </w:p>
    <w:p w:rsidR="0084458B" w:rsidRPr="00E9067E" w:rsidRDefault="00DB511E" w:rsidP="0084458B">
      <w:pPr>
        <w:jc w:val="center"/>
        <w:rPr>
          <w:b/>
          <w:color w:val="7030A0"/>
          <w:sz w:val="32"/>
          <w:szCs w:val="32"/>
        </w:rPr>
      </w:pPr>
      <w:r w:rsidRPr="00E9067E">
        <w:rPr>
          <w:b/>
          <w:noProof/>
          <w:color w:val="7030A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643255</wp:posOffset>
            </wp:positionV>
            <wp:extent cx="1602740" cy="1200150"/>
            <wp:effectExtent l="19050" t="0" r="0" b="0"/>
            <wp:wrapTight wrapText="bothSides">
              <wp:wrapPolygon edited="0">
                <wp:start x="9499" y="0"/>
                <wp:lineTo x="0" y="3771"/>
                <wp:lineTo x="0" y="5486"/>
                <wp:lineTo x="8472" y="5486"/>
                <wp:lineTo x="1797" y="7543"/>
                <wp:lineTo x="513" y="12686"/>
                <wp:lineTo x="513" y="14057"/>
                <wp:lineTo x="1797" y="16457"/>
                <wp:lineTo x="-257" y="18171"/>
                <wp:lineTo x="-257" y="18857"/>
                <wp:lineTo x="3081" y="21257"/>
                <wp:lineTo x="15661" y="21257"/>
                <wp:lineTo x="21052" y="19886"/>
                <wp:lineTo x="21566" y="17143"/>
                <wp:lineTo x="21052" y="16457"/>
                <wp:lineTo x="21566" y="15086"/>
                <wp:lineTo x="21566" y="12000"/>
                <wp:lineTo x="20025" y="10971"/>
                <wp:lineTo x="14377" y="5486"/>
                <wp:lineTo x="21566" y="4457"/>
                <wp:lineTo x="21566" y="2743"/>
                <wp:lineTo x="10783" y="0"/>
                <wp:lineTo x="9499" y="0"/>
              </wp:wrapPolygon>
            </wp:wrapTight>
            <wp:docPr id="7" name="Picture 5" descr="C:\Users\steer\AppData\Local\Microsoft\Windows\Temporary Internet Files\Content.IE5\1VMZOH2W\MM9000466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er\AppData\Local\Microsoft\Windows\Temporary Internet Files\Content.IE5\1VMZOH2W\MM900046626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58B" w:rsidRPr="00E9067E">
        <w:rPr>
          <w:b/>
          <w:color w:val="7030A0"/>
          <w:sz w:val="32"/>
          <w:szCs w:val="32"/>
        </w:rPr>
        <w:t>Queensland School of Performing Arts, is a new theatre school, based in Nambour,  creating an opportunity for young children to engage in physical creative activities.</w:t>
      </w:r>
      <w:r w:rsidR="001D5379" w:rsidRPr="00E9067E">
        <w:rPr>
          <w:b/>
          <w:noProof/>
          <w:color w:val="7030A0"/>
          <w:sz w:val="32"/>
          <w:szCs w:val="32"/>
          <w:lang w:val="en-US"/>
        </w:rPr>
        <w:t xml:space="preserve"> </w:t>
      </w:r>
    </w:p>
    <w:p w:rsidR="0084458B" w:rsidRDefault="001D5379" w:rsidP="0084458B">
      <w:pPr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84458B">
        <w:rPr>
          <w:sz w:val="36"/>
          <w:szCs w:val="36"/>
        </w:rPr>
        <w:t xml:space="preserve">hildren aged 5 - 8 </w:t>
      </w:r>
      <w:r>
        <w:rPr>
          <w:sz w:val="36"/>
          <w:szCs w:val="36"/>
        </w:rPr>
        <w:t xml:space="preserve">can become a member of </w:t>
      </w:r>
      <w:r w:rsidR="00E9067E">
        <w:rPr>
          <w:sz w:val="36"/>
          <w:szCs w:val="36"/>
        </w:rPr>
        <w:t xml:space="preserve">new </w:t>
      </w:r>
      <w:r>
        <w:rPr>
          <w:sz w:val="36"/>
          <w:szCs w:val="36"/>
        </w:rPr>
        <w:t>Daring Ensemble and</w:t>
      </w:r>
      <w:r w:rsidR="00DB511E">
        <w:rPr>
          <w:sz w:val="36"/>
          <w:szCs w:val="36"/>
        </w:rPr>
        <w:t xml:space="preserve"> enter </w:t>
      </w:r>
      <w:r w:rsidR="00252761">
        <w:rPr>
          <w:sz w:val="36"/>
          <w:szCs w:val="36"/>
        </w:rPr>
        <w:t xml:space="preserve"> </w:t>
      </w:r>
      <w:r w:rsidR="00DB511E">
        <w:rPr>
          <w:sz w:val="36"/>
          <w:szCs w:val="36"/>
        </w:rPr>
        <w:t xml:space="preserve">a </w:t>
      </w:r>
      <w:r>
        <w:rPr>
          <w:sz w:val="36"/>
          <w:szCs w:val="36"/>
        </w:rPr>
        <w:t>highly</w:t>
      </w:r>
      <w:r w:rsidR="000125C3">
        <w:rPr>
          <w:sz w:val="36"/>
          <w:szCs w:val="36"/>
        </w:rPr>
        <w:t xml:space="preserve"> imaginative world to </w:t>
      </w:r>
      <w:r w:rsidR="0084458B">
        <w:rPr>
          <w:sz w:val="36"/>
          <w:szCs w:val="36"/>
        </w:rPr>
        <w:t>express themselves throug</w:t>
      </w:r>
      <w:r w:rsidR="00E554CA">
        <w:rPr>
          <w:sz w:val="36"/>
          <w:szCs w:val="36"/>
        </w:rPr>
        <w:t>h acting and storytelling to a different theme each week.</w:t>
      </w:r>
    </w:p>
    <w:p w:rsidR="0084458B" w:rsidRDefault="00252761" w:rsidP="0084458B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505460</wp:posOffset>
            </wp:positionV>
            <wp:extent cx="1913890" cy="1318895"/>
            <wp:effectExtent l="0" t="0" r="0" b="0"/>
            <wp:wrapSquare wrapText="bothSides"/>
            <wp:docPr id="12" name="Picture 1" descr="C:\Users\steer\AppData\Local\Microsoft\Windows\Temporary Internet Files\Content.IE5\JL0OVBLV\MC9001994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er\AppData\Local\Microsoft\Windows\Temporary Internet Files\Content.IE5\JL0OVBLV\MC9001994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11E">
        <w:rPr>
          <w:noProof/>
          <w:sz w:val="28"/>
          <w:szCs w:val="28"/>
          <w:lang w:val="en-US"/>
        </w:rPr>
        <w:t xml:space="preserve">Sessions led by Catherine Steer BA (Hons) Perfoming Arts  PGCE, </w:t>
      </w:r>
      <w:r w:rsidR="001D5379" w:rsidRPr="001D5379">
        <w:rPr>
          <w:noProof/>
          <w:sz w:val="28"/>
          <w:szCs w:val="28"/>
          <w:lang w:val="en-US"/>
        </w:rPr>
        <w:t xml:space="preserve">drama practitioner, reg'd high school/primary teacher, Blue Card, First Aid, Full Public Liability Insurance. 25 years of </w:t>
      </w:r>
      <w:r w:rsidR="00E9067E">
        <w:rPr>
          <w:noProof/>
          <w:sz w:val="28"/>
          <w:szCs w:val="28"/>
          <w:lang w:val="en-US"/>
        </w:rPr>
        <w:t xml:space="preserve">acting and </w:t>
      </w:r>
      <w:r w:rsidR="001D5379" w:rsidRPr="001D5379">
        <w:rPr>
          <w:noProof/>
          <w:sz w:val="28"/>
          <w:szCs w:val="28"/>
          <w:lang w:val="en-US"/>
        </w:rPr>
        <w:t xml:space="preserve">drama teaching experience </w:t>
      </w:r>
      <w:r w:rsidR="00DB511E">
        <w:rPr>
          <w:noProof/>
          <w:sz w:val="28"/>
          <w:szCs w:val="28"/>
          <w:lang w:val="en-US"/>
        </w:rPr>
        <w:t xml:space="preserve">including </w:t>
      </w:r>
      <w:r w:rsidR="001D5379" w:rsidRPr="001D5379">
        <w:rPr>
          <w:noProof/>
          <w:sz w:val="28"/>
          <w:szCs w:val="28"/>
          <w:lang w:val="en-US"/>
        </w:rPr>
        <w:t xml:space="preserve">12 years of </w:t>
      </w:r>
      <w:r>
        <w:rPr>
          <w:noProof/>
          <w:sz w:val="28"/>
          <w:szCs w:val="28"/>
          <w:lang w:val="en-US"/>
        </w:rPr>
        <w:t xml:space="preserve">professional </w:t>
      </w:r>
      <w:r w:rsidR="00E9067E">
        <w:rPr>
          <w:noProof/>
          <w:sz w:val="28"/>
          <w:szCs w:val="28"/>
          <w:lang w:val="en-US"/>
        </w:rPr>
        <w:t>entertaining experience in</w:t>
      </w:r>
      <w:r w:rsidR="00DB511E">
        <w:rPr>
          <w:noProof/>
          <w:sz w:val="28"/>
          <w:szCs w:val="28"/>
          <w:lang w:val="en-US"/>
        </w:rPr>
        <w:t xml:space="preserve"> </w:t>
      </w:r>
      <w:r w:rsidR="001D5379" w:rsidRPr="001D5379">
        <w:rPr>
          <w:noProof/>
          <w:sz w:val="28"/>
          <w:szCs w:val="28"/>
          <w:lang w:val="en-US"/>
        </w:rPr>
        <w:t>puppetry and maskwork.</w:t>
      </w:r>
      <w:r>
        <w:rPr>
          <w:noProof/>
          <w:sz w:val="28"/>
          <w:szCs w:val="28"/>
          <w:lang w:val="en-US"/>
        </w:rPr>
        <w:t xml:space="preserve"> </w:t>
      </w:r>
      <w:r w:rsidR="001D5379">
        <w:rPr>
          <w:noProof/>
          <w:sz w:val="28"/>
          <w:szCs w:val="28"/>
          <w:lang w:val="en-US"/>
        </w:rPr>
        <w:t>Dont miss it, only 10 places.</w:t>
      </w:r>
    </w:p>
    <w:p w:rsidR="00E9067E" w:rsidRDefault="00E9067E" w:rsidP="00252761">
      <w:pPr>
        <w:jc w:val="center"/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 xml:space="preserve">Saturdays, </w:t>
      </w:r>
      <w:r w:rsidR="000125C3">
        <w:rPr>
          <w:noProof/>
          <w:sz w:val="36"/>
          <w:szCs w:val="36"/>
          <w:lang w:val="en-US"/>
        </w:rPr>
        <w:t xml:space="preserve">8 sessions per term  </w:t>
      </w:r>
      <w:r w:rsidR="000125C3" w:rsidRPr="000125C3">
        <w:rPr>
          <w:noProof/>
          <w:sz w:val="36"/>
          <w:szCs w:val="36"/>
          <w:lang w:val="en-US"/>
        </w:rPr>
        <w:t>$100</w:t>
      </w:r>
      <w:r w:rsidR="000125C3">
        <w:rPr>
          <w:noProof/>
          <w:sz w:val="36"/>
          <w:szCs w:val="36"/>
          <w:lang w:val="en-US"/>
        </w:rPr>
        <w:t xml:space="preserve"> </w:t>
      </w:r>
      <w:r w:rsidR="00252761">
        <w:rPr>
          <w:noProof/>
          <w:sz w:val="36"/>
          <w:szCs w:val="36"/>
          <w:lang w:val="en-US"/>
        </w:rPr>
        <w:t xml:space="preserve">    </w:t>
      </w:r>
    </w:p>
    <w:p w:rsidR="00E9067E" w:rsidRPr="00E9067E" w:rsidRDefault="000125C3" w:rsidP="00E9067E">
      <w:pPr>
        <w:jc w:val="center"/>
        <w:rPr>
          <w:noProof/>
          <w:sz w:val="36"/>
          <w:szCs w:val="36"/>
          <w:lang w:val="en-US"/>
        </w:rPr>
      </w:pPr>
      <w:r w:rsidRPr="000125C3">
        <w:rPr>
          <w:noProof/>
          <w:sz w:val="36"/>
          <w:szCs w:val="36"/>
          <w:lang w:val="en-US"/>
        </w:rPr>
        <w:t>CWA Hall</w:t>
      </w:r>
      <w:r w:rsidR="00E9067E">
        <w:rPr>
          <w:noProof/>
          <w:sz w:val="36"/>
          <w:szCs w:val="36"/>
          <w:lang w:val="en-US"/>
        </w:rPr>
        <w:t>, Nambour</w:t>
      </w:r>
      <w:r w:rsidRPr="000125C3">
        <w:rPr>
          <w:noProof/>
          <w:sz w:val="36"/>
          <w:szCs w:val="36"/>
          <w:lang w:val="en-US"/>
        </w:rPr>
        <w:t xml:space="preserve">  </w:t>
      </w:r>
      <w:r w:rsidR="00252761" w:rsidRPr="000125C3">
        <w:rPr>
          <w:noProof/>
          <w:sz w:val="36"/>
          <w:szCs w:val="36"/>
          <w:lang w:val="en-US"/>
        </w:rPr>
        <w:t>From 12.30 - 1.45pm</w:t>
      </w:r>
      <w:r w:rsidR="00E9067E">
        <w:rPr>
          <w:noProof/>
          <w:sz w:val="36"/>
          <w:szCs w:val="36"/>
          <w:lang w:val="en-US"/>
        </w:rPr>
        <w:t>, with picnic party  in final session</w:t>
      </w:r>
      <w:r w:rsidR="00252761" w:rsidRPr="000125C3">
        <w:rPr>
          <w:noProof/>
          <w:sz w:val="36"/>
          <w:szCs w:val="36"/>
          <w:lang w:val="en-US"/>
        </w:rPr>
        <w:t xml:space="preserve">  </w:t>
      </w:r>
      <w:r w:rsidR="00E9067E">
        <w:rPr>
          <w:noProof/>
          <w:sz w:val="36"/>
          <w:szCs w:val="36"/>
          <w:lang w:val="en-US"/>
        </w:rPr>
        <w:t xml:space="preserve"> </w:t>
      </w:r>
      <w:r w:rsidR="00252761">
        <w:rPr>
          <w:noProof/>
          <w:sz w:val="32"/>
          <w:szCs w:val="32"/>
          <w:lang w:val="en-US"/>
        </w:rPr>
        <w:t xml:space="preserve">To Register: </w:t>
      </w:r>
      <w:r w:rsidRPr="000125C3">
        <w:rPr>
          <w:noProof/>
          <w:sz w:val="32"/>
          <w:szCs w:val="32"/>
          <w:lang w:val="en-US"/>
        </w:rPr>
        <w:t>cdelsteer@googlemail.com</w:t>
      </w:r>
      <w:r w:rsidR="00252761">
        <w:rPr>
          <w:noProof/>
          <w:sz w:val="32"/>
          <w:szCs w:val="32"/>
          <w:lang w:val="en-US"/>
        </w:rPr>
        <w:t xml:space="preserve">    5476 4376    </w:t>
      </w:r>
    </w:p>
    <w:p w:rsidR="000125C3" w:rsidRPr="00E9067E" w:rsidRDefault="00E9067E" w:rsidP="00252761">
      <w:pPr>
        <w:spacing w:after="0"/>
        <w:jc w:val="center"/>
        <w:rPr>
          <w:b/>
          <w:noProof/>
          <w:sz w:val="28"/>
          <w:szCs w:val="28"/>
          <w:lang w:val="en-US"/>
        </w:rPr>
      </w:pPr>
      <w:r w:rsidRPr="00E9067E">
        <w:rPr>
          <w:noProof/>
          <w:sz w:val="28"/>
          <w:szCs w:val="28"/>
          <w:lang w:val="en-US"/>
        </w:rPr>
        <w:t>Queensland School of Performing Arts offers trainin</w:t>
      </w:r>
      <w:r>
        <w:rPr>
          <w:noProof/>
          <w:sz w:val="28"/>
          <w:szCs w:val="28"/>
          <w:lang w:val="en-US"/>
        </w:rPr>
        <w:t xml:space="preserve">g for the theatre industry and </w:t>
      </w:r>
      <w:r w:rsidRPr="00E9067E">
        <w:rPr>
          <w:noProof/>
          <w:sz w:val="28"/>
          <w:szCs w:val="28"/>
          <w:lang w:val="en-US"/>
        </w:rPr>
        <w:t xml:space="preserve">has </w:t>
      </w:r>
      <w:r>
        <w:rPr>
          <w:noProof/>
          <w:sz w:val="28"/>
          <w:szCs w:val="28"/>
          <w:lang w:val="en-US"/>
        </w:rPr>
        <w:t xml:space="preserve">drama </w:t>
      </w:r>
      <w:r w:rsidRPr="00E9067E">
        <w:rPr>
          <w:noProof/>
          <w:sz w:val="28"/>
          <w:szCs w:val="28"/>
          <w:lang w:val="en-US"/>
        </w:rPr>
        <w:t>classes f</w:t>
      </w:r>
      <w:r>
        <w:rPr>
          <w:noProof/>
          <w:sz w:val="28"/>
          <w:szCs w:val="28"/>
          <w:lang w:val="en-US"/>
        </w:rPr>
        <w:t xml:space="preserve">or all ages and abilities, including </w:t>
      </w:r>
      <w:r w:rsidRPr="00E9067E">
        <w:rPr>
          <w:noProof/>
          <w:sz w:val="28"/>
          <w:szCs w:val="28"/>
          <w:lang w:val="en-US"/>
        </w:rPr>
        <w:t xml:space="preserve">adults.  </w:t>
      </w:r>
      <w:r w:rsidRPr="00E9067E">
        <w:rPr>
          <w:b/>
          <w:noProof/>
          <w:sz w:val="28"/>
          <w:szCs w:val="28"/>
          <w:lang w:val="en-US"/>
        </w:rPr>
        <w:t>Visit qspa.weebly.com</w:t>
      </w:r>
    </w:p>
    <w:p w:rsidR="0084458B" w:rsidRPr="0084458B" w:rsidRDefault="0084458B" w:rsidP="0084458B">
      <w:pPr>
        <w:jc w:val="center"/>
        <w:rPr>
          <w:sz w:val="36"/>
          <w:szCs w:val="36"/>
        </w:rPr>
      </w:pPr>
    </w:p>
    <w:sectPr w:rsidR="0084458B" w:rsidRPr="0084458B" w:rsidSect="00DB511E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characterSpacingControl w:val="doNotCompress"/>
  <w:compat/>
  <w:rsids>
    <w:rsidRoot w:val="0084458B"/>
    <w:rsid w:val="000125C3"/>
    <w:rsid w:val="00107DD4"/>
    <w:rsid w:val="001D5379"/>
    <w:rsid w:val="00252761"/>
    <w:rsid w:val="00631CF9"/>
    <w:rsid w:val="00833720"/>
    <w:rsid w:val="0084458B"/>
    <w:rsid w:val="00AA44D7"/>
    <w:rsid w:val="00D5658D"/>
    <w:rsid w:val="00DB511E"/>
    <w:rsid w:val="00E05A29"/>
    <w:rsid w:val="00E554CA"/>
    <w:rsid w:val="00E9067E"/>
    <w:rsid w:val="00F6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6f,#c9f"/>
      <o:colormenu v:ext="edit" fillcolor="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</dc:creator>
  <cp:lastModifiedBy>steer</cp:lastModifiedBy>
  <cp:revision>2</cp:revision>
  <dcterms:created xsi:type="dcterms:W3CDTF">2012-09-17T01:05:00Z</dcterms:created>
  <dcterms:modified xsi:type="dcterms:W3CDTF">2012-09-17T01:05:00Z</dcterms:modified>
</cp:coreProperties>
</file>